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野蔷薇村的故事 航海历险记</w:t>
      </w:r>
    </w:p>
    <w:p>
      <w:r>
        <w:rPr>
          <w:rFonts w:ascii="宋体" w:hAnsi="宋体" w:eastAsia="宋体"/>
          <w:sz w:val="24"/>
        </w:rPr>
        <w:t>（英）吉尔·巴克莲著；傅海燕，张玉平译；（英）吉尔·巴克莲绘画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野蔷薇村的故事 航海历险记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（英）吉尔·巴克莲著；傅海燕，张玉平译；（英）吉尔·巴克莲绘画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978-7-5332-7624-9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吉尔巴克莲图文傅海燕、张玉平译的《航海历险记（精）野蔷薇村的故事》讲述了：世世代代生活在树根和树洞里的老鼠们，即将扬帆远行，沿着古代贩盐商走过的航线，把盐带回野蔷薇村。他们能成功吗……</w:t>
      </w:r>
    </w:p>
    <w:p/>
    <w:p>
      <w:r>
        <w:t>本书出售、求购地址：https://www.jiaokey.com/book/detail/14818484.html</w:t>
      </w:r>
    </w:p>
    <w:p>
      <w:r>
        <w:t>更多相关图书推荐：https://www.jiaokey.com</w:t>
      </w:r>
    </w:p>
    <w:p>
      <w:r>
        <w:t>（英）吉尔·巴克莲著；傅海燕，张玉平译；（英）吉尔·巴克莲绘画 其他作品：https://www.jiaokey.com/tag/（英）吉尔·巴克莲著；傅海燕，张玉平译；（英）吉尔·巴克莲绘画.html</w:t>
      </w:r>
    </w:p>
    <w:p>
      <w:r>
        <w:t>关键词搜索：https://www.jiaokey.com/tag/童话-英国-现代-作品集.html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