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巴蜀宋元城堡</w:t>
      </w:r>
    </w:p>
    <w:p>
      <w:r>
        <w:rPr>
          <w:rFonts w:ascii="宋体" w:hAnsi="宋体" w:eastAsia="宋体"/>
          <w:sz w:val="24"/>
        </w:rPr>
        <w:t>罗洪彬著；蔡东洲著；蒋晓春著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巴蜀宋元城堡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罗洪彬著；蔡东洲著；蒋晓春著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978-7-5531-1161-2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城堡－巴蜀(历史地名)－宋元时期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大良城是巴蜀地区保存较完好的宋元时期修建的城堡，在宋元战争时期起到了极为重要的作用，后来在明清时期得到重修，直至民国时期，都发挥了重要的避战乱作用，是研究古代战争史的重要资料。本书对大良城遗址作了翔实的考察研究，并附有丰富的照片资料，结构合理，语言流畅，具有较高学术价值。</w:t>
      </w:r>
    </w:p>
    <w:p/>
    <w:p>
      <w:r>
        <w:t>本书出售、求购地址：https://www.jiaokey.com/book/detail/14848005.html</w:t>
      </w:r>
    </w:p>
    <w:p>
      <w:r>
        <w:t>更多相关图书推荐：https://www.jiaokey.com</w:t>
      </w:r>
    </w:p>
    <w:p>
      <w:r>
        <w:t>罗洪彬著；蔡东洲著；蒋晓春著 其他作品：https://www.jiaokey.com/tag/罗洪彬著；蔡东洲著；蒋晓春著.html</w:t>
      </w:r>
    </w:p>
    <w:p>
      <w:r>
        <w:t>关键词搜索：https://www.jiaokey.com/tag/城堡－巴蜀(历史地名)－宋元时期.html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