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书名：蓝皮书和棕皮书  《哲学研究》入门</w:t>
      </w:r>
    </w:p>
    <w:p>
      <w:r>
        <w:t>作者：（英）维特根斯坦（Ludwig Wittgenstein）著</w:t>
      </w:r>
    </w:p>
    <w:p>
      <w:r>
        <w:t>出版社：上海：上海人民出版社</w:t>
      </w:r>
    </w:p>
    <w:p>
      <w:r>
        <w:t>出版日期：2021.04</w:t>
      </w:r>
    </w:p>
    <w:p>
      <w:r>
        <w:t>总页数：207</w:t>
      </w:r>
    </w:p>
    <w:p>
      <w:r>
        <w:t>更多请访问教客网: www.jiaokey.com</w:t>
      </w:r>
    </w:p>
    <w:p>
      <w:r>
        <w:t>蓝皮书和棕皮书  《哲学研究》入门 评论地址：https://www.jiaokey.com/book/detail/14916917.html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