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关键迭代 可信赖的线上对照实验</w:t>
      </w:r>
    </w:p>
    <w:p>
      <w:r>
        <w:rPr>
          <w:rFonts w:ascii="宋体" w:hAnsi="宋体" w:eastAsia="宋体"/>
          <w:sz w:val="24"/>
        </w:rPr>
        <w:t>（美）罗恩·科哈维，黛安·唐，许亚著；韩玮，胡鹃娟，段玮韬，胡泽浩，廖一正，王璐，赵振宇，钟婧译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关键迭代 可信赖的线上对照实验</w:t>
            </w:r>
          </w:p>
        </w:tc>
      </w:tr>
      <w:tr>
        <w:tc>
          <w:tcPr>
            <w:tcW w:type="dxa" w:w="4320"/>
          </w:tcPr>
          <w:p>
            <w:r>
              <w:t>作者</w:t>
            </w:r>
          </w:p>
        </w:tc>
        <w:tc>
          <w:tcPr>
            <w:tcW w:type="dxa" w:w="4320"/>
          </w:tcPr>
          <w:p>
            <w:r>
              <w:t>（美）罗恩·科哈维，黛安·唐，许亚著；韩玮，胡鹃娟，段玮韬，胡泽浩，廖一正，王璐，赵振宇，钟婧译</w:t>
            </w:r>
          </w:p>
        </w:tc>
      </w:tr>
      <w:tr>
        <w:tc>
          <w:tcPr>
            <w:tcW w:type="dxa" w:w="4320"/>
          </w:tcPr>
          <w:p>
            <w:r>
              <w:t>出版社</w:t>
            </w:r>
          </w:p>
        </w:tc>
        <w:tc>
          <w:tcPr>
            <w:tcW w:type="dxa" w:w="4320"/>
          </w:tcPr>
          <w:p>
            <w:r/>
          </w:p>
        </w:tc>
      </w:tr>
      <w:tr>
        <w:tc>
          <w:tcPr>
            <w:tcW w:type="dxa" w:w="4320"/>
          </w:tcPr>
          <w:p>
            <w:r>
              <w:t>ISBN</w:t>
            </w:r>
          </w:p>
        </w:tc>
        <w:tc>
          <w:tcPr>
            <w:tcW w:type="dxa" w:w="4320"/>
          </w:tcPr>
          <w:p>
            <w:r>
              <w:t>978-7-111-67880-9</w:t>
            </w:r>
          </w:p>
        </w:tc>
      </w:tr>
      <w:tr>
        <w:tc>
          <w:tcPr>
            <w:tcW w:type="dxa" w:w="4320"/>
          </w:tcPr>
          <w:p>
            <w:r>
              <w:t>出版日期</w:t>
            </w:r>
          </w:p>
        </w:tc>
        <w:tc>
          <w:tcPr>
            <w:tcW w:type="dxa" w:w="4320"/>
          </w:tcPr>
          <w:p>
            <w:r>
              <w:t>2021-04-01</w:t>
            </w:r>
          </w:p>
        </w:tc>
      </w:tr>
      <w:tr>
        <w:tc>
          <w:tcPr>
            <w:tcW w:type="dxa" w:w="4320"/>
          </w:tcPr>
          <w:p>
            <w:r>
              <w:t>页数</w:t>
            </w:r>
          </w:p>
        </w:tc>
        <w:tc>
          <w:tcPr>
            <w:tcW w:type="dxa" w:w="4320"/>
          </w:tcPr>
          <w:p>
            <w:r>
              <w:t>271</w:t>
            </w:r>
          </w:p>
        </w:tc>
      </w:tr>
      <w:tr>
        <w:tc>
          <w:tcPr>
            <w:tcW w:type="dxa" w:w="4320"/>
          </w:tcPr>
          <w:p>
            <w:r>
              <w:t>价格</w:t>
            </w:r>
          </w:p>
        </w:tc>
        <w:tc>
          <w:tcPr>
            <w:tcW w:type="dxa" w:w="4320"/>
          </w:tcPr>
          <w:p>
            <w:r>
              <w:t>99.00</w:t>
            </w:r>
          </w:p>
        </w:tc>
      </w:tr>
      <w:tr>
        <w:tc>
          <w:tcPr>
            <w:tcW w:type="dxa" w:w="4320"/>
          </w:tcPr>
          <w:p>
            <w:r>
              <w:t>关键词</w:t>
            </w:r>
          </w:p>
        </w:tc>
        <w:tc>
          <w:tcPr>
            <w:tcW w:type="dxa" w:w="4320"/>
          </w:tcPr>
          <w:p>
            <w:r>
              <w:t>数据处理</w:t>
            </w:r>
          </w:p>
        </w:tc>
      </w:tr>
      <w:tr>
        <w:tc>
          <w:tcPr>
            <w:tcW w:type="dxa" w:w="4320"/>
          </w:tcPr>
          <w:p>
            <w:r>
              <w:t>分类</w:t>
            </w:r>
          </w:p>
        </w:tc>
        <w:tc>
          <w:tcPr>
            <w:tcW w:type="dxa" w:w="4320"/>
          </w:tcPr>
          <w:p>
            <w:r/>
          </w:p>
        </w:tc>
      </w:tr>
    </w:tbl>
    <w:p/>
    <w:p>
      <w:pPr>
        <w:pStyle w:val="Heading1"/>
      </w:pPr>
      <w:r>
        <w:t>图书介绍</w:t>
      </w:r>
    </w:p>
    <w:p>
      <w:r>
        <w:t>获得数据很容易，获得可信赖的数据却很困难。由微软、谷歌和领英的实验领导者编写的这本实用指南将教你如何使用可信赖的线上对照实验（也就是AB测试）加速创新。根据每家公司每年运行的两万多个对照实验，作者以示例和建议的方式向学生和业内人士分享了自己的实践经验，指出了需要避免的陷阱，并深入探讨了一些进阶专题，可以为希望改善自身及机构数据驱动决策方式的从业者提供参考。</w:t>
      </w:r>
    </w:p>
    <w:p/>
    <w:p>
      <w:r>
        <w:t>本书出售、求购地址：https://www.jiaokey.com/book/detail/14925282.html</w:t>
      </w:r>
    </w:p>
    <w:p>
      <w:r>
        <w:t>更多相关图书推荐：https://www.jiaokey.com</w:t>
      </w:r>
    </w:p>
    <w:p>
      <w:r>
        <w:t>（美）罗恩·科哈维，黛安·唐，许亚著；韩玮，胡鹃娟，段玮韬，胡泽浩，廖一正，王璐，赵振宇，钟婧译 其他作品：https://www.jiaokey.com/tag/（美）罗恩·科哈维，黛安·唐，许亚著；韩玮，胡鹃娟，段玮韬，胡泽浩，廖一正，王璐，赵振宇，钟婧译.html</w:t>
      </w:r>
    </w:p>
    <w:p>
      <w:r>
        <w:t>关键词搜索：https://www.jiaokey.com/tag/数据处理.html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