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春之祭  骆一禾诗文选</w:t>
      </w:r>
    </w:p>
    <w:p>
      <w:r>
        <w:rPr>
          <w:rFonts w:ascii="宋体" w:hAnsi="宋体" w:eastAsia="宋体"/>
          <w:sz w:val="24"/>
        </w:rPr>
        <w:t>骆一禾著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春之祭  骆一禾诗文选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诗集-中国-当代-书信集-中国-现代-诗歌评论-中国-当代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本书出售、求购地址：https://www.jiaokey.com/book/detail/14940997.html</w:t>
      </w:r>
    </w:p>
    <w:p>
      <w:r>
        <w:t>更多相关图书推荐：https://www.jiaokey.com</w:t>
      </w:r>
    </w:p>
    <w:p>
      <w:r>
        <w:t>骆一禾著 其他作品：https://www.jiaokey.com/tag/骆一禾著.html</w:t>
      </w:r>
    </w:p>
    <w:p>
      <w:r>
        <w:t>关键词搜索：https://www.jiaokey.com/tag/诗集-中国-当代-书信集-中国-现代-诗歌评论-中国-当代.html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