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沉井助沉水下爆破关键技术及应用</w:t>
      </w:r>
    </w:p>
    <w:p>
      <w:r>
        <w:rPr>
          <w:rFonts w:ascii="宋体" w:hAnsi="宋体" w:eastAsia="宋体"/>
          <w:sz w:val="24"/>
        </w:rPr>
        <w:t>陈德志，李本伟，罗鹏，胡浩川，甄梦阳编著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沉井助沉水下爆破关键技术及应用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陈德志，李本伟，罗鹏，胡浩川，甄梦阳编著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978-7-5024-8704-1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沉井-水下爆破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结合理论分析、现场试验、数值模拟与工程应用，对沉井助沉水下爆破关键技术进行了系统的论述。主要内容包括：绪论、沉井助沉水下爆破有限元数值模拟、水下爆破对基底黏土力学性能影响试验研究、爆破振动响应对沉井的影响，以及工程应用。 本书可供从事爆破工程、道路桥梁工程的研究人员和工程技术人员使用，亦可供大专院校力学、岩土工程、结构工程、防灾与减灾、防护工程、矿业等专业的师生参考。</w:t>
      </w:r>
    </w:p>
    <w:p/>
    <w:p>
      <w:r>
        <w:t>本书出售、求购地址：https://www.jiaokey.com/book/detail/14945905.html</w:t>
      </w:r>
    </w:p>
    <w:p>
      <w:r>
        <w:t>更多相关图书推荐：https://www.jiaokey.com</w:t>
      </w:r>
    </w:p>
    <w:p>
      <w:r>
        <w:t>陈德志，李本伟，罗鹏，胡浩川，甄梦阳编著 其他作品：https://www.jiaokey.com/tag/陈德志，李本伟，罗鹏，胡浩川，甄梦阳编著.html</w:t>
      </w:r>
    </w:p>
    <w:p>
      <w:r>
        <w:t>关键词搜索：https://www.jiaokey.com/tag/沉井-水下爆破.html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