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磁悬浮智能支承</w:t>
      </w:r>
    </w:p>
    <w:p>
      <w:r>
        <w:rPr>
          <w:rFonts w:ascii="宋体" w:hAnsi="宋体" w:eastAsia="宋体"/>
          <w:sz w:val="24"/>
        </w:rPr>
        <w:t>胡业发，王晓光，宋春生作；丁汉，孙容磊总主编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9487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磁悬浮智能支承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胡业发，王晓光，宋春生作；丁汉，孙容磊总主编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本书出售、求购地址：https://www.jiaokey.com/book/detail/14948762.html</w:t>
      </w:r>
    </w:p>
    <w:p>
      <w:r>
        <w:t>更多相关图书推荐：https://www.jiaokey.com</w:t>
      </w:r>
    </w:p>
    <w:p>
      <w:r>
        <w:t>胡业发，王晓光，宋春生作；丁汉，孙容磊总主编 其他作品：https://www.jiaokey.com/tag/胡业发，王晓光，宋春生作；丁汉，孙容磊总主编.html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关键词搜索：https://www.jiaokey.com/tag/磁悬浮智能支承.html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