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内分泌疾病中医特色外治256法</w:t>
      </w:r>
    </w:p>
    <w:p>
      <w:r>
        <w:rPr>
          <w:rFonts w:ascii="宋体" w:hAnsi="宋体" w:eastAsia="宋体"/>
          <w:sz w:val="24"/>
        </w:rPr>
        <w:t>庞国明，朱璞，翟纪功作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内分泌疾病中医特色外治256法</w:t>
            </w:r>
          </w:p>
        </w:tc>
      </w:tr>
      <w:tr>
        <w:tc>
          <w:tcPr>
            <w:tcW w:type="dxa" w:w="4320"/>
          </w:tcPr>
          <w:p>
            <w:r>
              <w:t>作者</w:t>
            </w:r>
          </w:p>
        </w:tc>
        <w:tc>
          <w:tcPr>
            <w:tcW w:type="dxa" w:w="4320"/>
          </w:tcPr>
          <w:p>
            <w:r>
              <w:t>庞国明，朱璞，翟纪功作</w:t>
            </w:r>
          </w:p>
        </w:tc>
      </w:tr>
      <w:tr>
        <w:tc>
          <w:tcPr>
            <w:tcW w:type="dxa" w:w="4320"/>
          </w:tcPr>
          <w:p>
            <w:r>
              <w:t>出版社</w:t>
            </w:r>
          </w:p>
        </w:tc>
        <w:tc>
          <w:tcPr>
            <w:tcW w:type="dxa" w:w="4320"/>
          </w:tcPr>
          <w:p>
            <w:r/>
          </w:p>
        </w:tc>
      </w:tr>
      <w:tr>
        <w:tc>
          <w:tcPr>
            <w:tcW w:type="dxa" w:w="4320"/>
          </w:tcPr>
          <w:p>
            <w:r>
              <w:t>ISBN</w:t>
            </w:r>
          </w:p>
        </w:tc>
        <w:tc>
          <w:tcPr>
            <w:tcW w:type="dxa" w:w="4320"/>
          </w:tcPr>
          <w:p>
            <w:r>
              <w:t>978-7-5214-2323-5</w:t>
            </w:r>
          </w:p>
        </w:tc>
      </w:tr>
      <w:tr>
        <w:tc>
          <w:tcPr>
            <w:tcW w:type="dxa" w:w="4320"/>
          </w:tcPr>
          <w:p>
            <w:r>
              <w:t>出版日期</w:t>
            </w:r>
          </w:p>
        </w:tc>
        <w:tc>
          <w:tcPr>
            <w:tcW w:type="dxa" w:w="4320"/>
          </w:tcPr>
          <w:p>
            <w:r>
              <w:t>2021-05-01</w:t>
            </w:r>
          </w:p>
        </w:tc>
      </w:tr>
      <w:tr>
        <w:tc>
          <w:tcPr>
            <w:tcW w:type="dxa" w:w="4320"/>
          </w:tcPr>
          <w:p>
            <w:r>
              <w:t>页数</w:t>
            </w:r>
          </w:p>
        </w:tc>
        <w:tc>
          <w:tcPr>
            <w:tcW w:type="dxa" w:w="4320"/>
          </w:tcPr>
          <w:p>
            <w:r>
              <w:t>161</w:t>
            </w:r>
          </w:p>
        </w:tc>
      </w:tr>
      <w:tr>
        <w:tc>
          <w:tcPr>
            <w:tcW w:type="dxa" w:w="4320"/>
          </w:tcPr>
          <w:p>
            <w:r>
              <w:t>价格</w:t>
            </w:r>
          </w:p>
        </w:tc>
        <w:tc>
          <w:tcPr>
            <w:tcW w:type="dxa" w:w="4320"/>
          </w:tcPr>
          <w:p>
            <w:r>
              <w:t>38.00</w:t>
            </w:r>
          </w:p>
        </w:tc>
      </w:tr>
      <w:tr>
        <w:tc>
          <w:tcPr>
            <w:tcW w:type="dxa" w:w="4320"/>
          </w:tcPr>
          <w:p>
            <w:r>
              <w:t>关键词</w:t>
            </w:r>
          </w:p>
        </w:tc>
        <w:tc>
          <w:tcPr>
            <w:tcW w:type="dxa" w:w="4320"/>
          </w:tcPr>
          <w:p>
            <w:r>
              <w:t>内分泌病-中医治疗法-外治法</w:t>
            </w:r>
          </w:p>
        </w:tc>
      </w:tr>
      <w:tr>
        <w:tc>
          <w:tcPr>
            <w:tcW w:type="dxa" w:w="4320"/>
          </w:tcPr>
          <w:p>
            <w:r>
              <w:t>分类</w:t>
            </w:r>
          </w:p>
        </w:tc>
        <w:tc>
          <w:tcPr>
            <w:tcW w:type="dxa" w:w="4320"/>
          </w:tcPr>
          <w:p>
            <w:r/>
          </w:p>
        </w:tc>
      </w:tr>
    </w:tbl>
    <w:p/>
    <w:p>
      <w:pPr>
        <w:pStyle w:val="Heading1"/>
      </w:pPr>
      <w:r>
        <w:t>图书介绍</w:t>
      </w:r>
    </w:p>
    <w:p>
      <w:r>
        <w:t>本书分为概论和临床应用两章，第一章为概论部分，从内分泌疾病外治法的发展历程、内分泌疾病常用外治法外治法的作用机理与意义、提高外治法临床疗效的思路与方法和外治法特点及注意事项这五个方面进行系统介绍。第二章临床应用篇，共二十一节，收录21种内分...</w:t>
      </w:r>
    </w:p>
    <w:p/>
    <w:p>
      <w:r>
        <w:t>本书出售、求购地址：https://www.jiaokey.com/book/detail/14967768.html</w:t>
      </w:r>
    </w:p>
    <w:p>
      <w:r>
        <w:t>更多相关图书推荐：https://www.jiaokey.com</w:t>
      </w:r>
    </w:p>
    <w:p>
      <w:r>
        <w:t>庞国明，朱璞，翟纪功作 其他作品：https://www.jiaokey.com/tag/庞国明，朱璞，翟纪功作.html</w:t>
      </w:r>
    </w:p>
    <w:p>
      <w:r>
        <w:t>关键词搜索：https://www.jiaokey.com/tag/内分泌病-中医治疗法-外治法.html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