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书妆 2 书籍装帧设计</w:t>
      </w:r>
    </w:p>
    <w:p>
      <w:r>
        <w:rPr>
          <w:rFonts w:ascii="宋体" w:hAnsi="宋体" w:eastAsia="宋体"/>
          <w:sz w:val="24"/>
        </w:rPr>
        <w:t>袁家宁，刘杨主编张玫瑰译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书妆 2 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袁家宁，刘杨主编张玫瑰译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978-7-5146-1881-5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书籍装帧-设计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市面上有各式各样的设计书籍，但关于书本本身的设计，过去却较少受到重视。如今，《书妆2:书籍装帧设计》将填补这个缺口，让您往后在设计各种书籍时，也能站在巨人的肩膀上远眺世界。本书中的设计案例，来自全球65位顶尖设计师的最新书籍设计作品，内容丰...</w:t>
      </w:r>
    </w:p>
    <w:p/>
    <w:p>
      <w:r>
        <w:t>本书出售、求购地址：https://www.jiaokey.com/book/detail/14972201.html</w:t>
      </w:r>
    </w:p>
    <w:p>
      <w:r>
        <w:t>更多相关图书推荐：https://www.jiaokey.com</w:t>
      </w:r>
    </w:p>
    <w:p>
      <w:r>
        <w:t>袁家宁，刘杨主编张玫瑰译 其他作品：https://www.jiaokey.com/tag/袁家宁，刘杨主编张玫瑰译.html</w:t>
      </w:r>
    </w:p>
    <w:p>
      <w:r>
        <w:t>关键词搜索：https://www.jiaokey.com/tag/书籍装帧-设计.html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