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书名：时光球原创少儿科幻小说  蝼蚁之城</w:t>
      </w:r>
    </w:p>
    <w:p>
      <w:r>
        <w:t>作者：马传思著；元哲绘画</w:t>
      </w:r>
    </w:p>
    <w:p>
      <w:r>
        <w:t>出版社：合肥：安徽少年儿童出版社</w:t>
      </w:r>
    </w:p>
    <w:p>
      <w:r>
        <w:t>出版日期：2021.03</w:t>
      </w:r>
    </w:p>
    <w:p>
      <w:r>
        <w:t>总页数：182</w:t>
      </w:r>
    </w:p>
    <w:p>
      <w:r>
        <w:t>更多请访问教客网: www.jiaokey.com</w:t>
      </w:r>
    </w:p>
    <w:p>
      <w:r>
        <w:t>时光球原创少儿科幻小说  蝼蚁之城 评论地址：https://www.jiaokey.com/book/detail/14987854.html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