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书名：清心为治本  大宋名臣包拯</w:t>
      </w:r>
    </w:p>
    <w:p>
      <w:r>
        <w:t>作者：马丽春著</w:t>
      </w:r>
    </w:p>
    <w:p>
      <w:r>
        <w:t>出版社：合肥：安徽少年儿童出版社</w:t>
      </w:r>
    </w:p>
    <w:p>
      <w:r>
        <w:t>出版日期：2021.07</w:t>
      </w:r>
    </w:p>
    <w:p>
      <w:r>
        <w:t>总页数：271</w:t>
      </w:r>
    </w:p>
    <w:p>
      <w:r>
        <w:t>更多请访问教客网: www.jiaokey.com</w:t>
      </w:r>
    </w:p>
    <w:p>
      <w:r>
        <w:t>清心为治本  大宋名臣包拯 评论地址：https://www.jiaokey.com/book/detail/14994303.html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