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悲欢的形体：冯至诗集</w:t>
      </w:r>
    </w:p>
    <w:p>
      <w:r>
        <w:rPr>
          <w:rFonts w:ascii="宋体" w:hAnsi="宋体" w:eastAsia="宋体"/>
          <w:sz w:val="24"/>
        </w:rPr>
        <w:t>冯至著；冯姚平编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悲欢的形体：冯至诗集</w:t>
            </w:r>
          </w:p>
        </w:tc>
      </w:tr>
      <w:tr>
        <w:tc>
          <w:tcPr>
            <w:tcW w:type="dxa" w:w="4320"/>
          </w:tcPr>
          <w:p>
            <w:r>
              <w:t>作者</w:t>
            </w:r>
          </w:p>
        </w:tc>
        <w:tc>
          <w:tcPr>
            <w:tcW w:type="dxa" w:w="4320"/>
          </w:tcPr>
          <w:p>
            <w:r>
              <w:t>冯至著；冯姚平编</w:t>
            </w:r>
          </w:p>
        </w:tc>
      </w:tr>
      <w:tr>
        <w:tc>
          <w:tcPr>
            <w:tcW w:type="dxa" w:w="4320"/>
          </w:tcPr>
          <w:p>
            <w:r>
              <w:t>出版社</w:t>
            </w:r>
          </w:p>
        </w:tc>
        <w:tc>
          <w:tcPr>
            <w:tcW w:type="dxa" w:w="4320"/>
          </w:tcPr>
          <w:p>
            <w:r/>
          </w:p>
        </w:tc>
      </w:tr>
      <w:tr>
        <w:tc>
          <w:tcPr>
            <w:tcW w:type="dxa" w:w="4320"/>
          </w:tcPr>
          <w:p>
            <w:r>
              <w:t>ISBN</w:t>
            </w:r>
          </w:p>
        </w:tc>
        <w:tc>
          <w:tcPr>
            <w:tcW w:type="dxa" w:w="4320"/>
          </w:tcPr>
          <w:p>
            <w:r>
              <w:t>978-7-5596-5526-4</w:t>
            </w:r>
          </w:p>
        </w:tc>
      </w:tr>
      <w:tr>
        <w:tc>
          <w:tcPr>
            <w:tcW w:type="dxa" w:w="4320"/>
          </w:tcPr>
          <w:p>
            <w:r>
              <w:t>出版日期</w:t>
            </w:r>
          </w:p>
        </w:tc>
        <w:tc>
          <w:tcPr>
            <w:tcW w:type="dxa" w:w="4320"/>
          </w:tcPr>
          <w:p>
            <w:r>
              <w:t>2022-02-01</w:t>
            </w:r>
          </w:p>
        </w:tc>
      </w:tr>
      <w:tr>
        <w:tc>
          <w:tcPr>
            <w:tcW w:type="dxa" w:w="4320"/>
          </w:tcPr>
          <w:p>
            <w:r>
              <w:t>页数</w:t>
            </w:r>
          </w:p>
        </w:tc>
        <w:tc>
          <w:tcPr>
            <w:tcW w:type="dxa" w:w="4320"/>
          </w:tcPr>
          <w:p>
            <w:r>
              <w:t>247</w:t>
            </w:r>
          </w:p>
        </w:tc>
      </w:tr>
      <w:tr>
        <w:tc>
          <w:tcPr>
            <w:tcW w:type="dxa" w:w="4320"/>
          </w:tcPr>
          <w:p>
            <w:r>
              <w:t>价格</w:t>
            </w:r>
          </w:p>
        </w:tc>
        <w:tc>
          <w:tcPr>
            <w:tcW w:type="dxa" w:w="4320"/>
          </w:tcPr>
          <w:p>
            <w:r>
              <w:t>62.00</w:t>
            </w:r>
          </w:p>
        </w:tc>
      </w:tr>
      <w:tr>
        <w:tc>
          <w:tcPr>
            <w:tcW w:type="dxa" w:w="4320"/>
          </w:tcPr>
          <w:p>
            <w:r>
              <w:t>关键词</w:t>
            </w:r>
          </w:p>
        </w:tc>
        <w:tc>
          <w:tcPr>
            <w:tcW w:type="dxa" w:w="4320"/>
          </w:tcPr>
          <w:p>
            <w:r>
              <w:t>诗集-中国-当代</w:t>
            </w:r>
          </w:p>
        </w:tc>
      </w:tr>
      <w:tr>
        <w:tc>
          <w:tcPr>
            <w:tcW w:type="dxa" w:w="4320"/>
          </w:tcPr>
          <w:p>
            <w:r>
              <w:t>分类</w:t>
            </w:r>
          </w:p>
        </w:tc>
        <w:tc>
          <w:tcPr>
            <w:tcW w:type="dxa" w:w="4320"/>
          </w:tcPr>
          <w:p>
            <w:r/>
          </w:p>
        </w:tc>
      </w:tr>
    </w:tbl>
    <w:p/>
    <w:p>
      <w:pPr>
        <w:pStyle w:val="Heading1"/>
      </w:pPr>
      <w:r>
        <w:t>图书介绍</w:t>
      </w:r>
    </w:p>
    <w:p>
      <w:r>
        <w:t>鲁迅眼中“中国最为杰出的抒情诗人”，朱自清废名卞之琳崇敬的大师由抒情到哲理诗人最具代表性的选集冯至之女冯姚平女士亲自编选雕塑般的语言，完美的音乐性1、冯至是中国著名诗人、翻译家，鲁迅眼中“中国最为杰出的抒情诗人”，朱自清废名卞之琳崇敬的大师...</w:t>
      </w:r>
    </w:p>
    <w:p/>
    <w:p>
      <w:r>
        <w:t>本书出售、求购地址：https://www.jiaokey.com/book/detail/15056530.html</w:t>
      </w:r>
    </w:p>
    <w:p>
      <w:r>
        <w:t>更多相关图书推荐：https://www.jiaokey.com</w:t>
      </w:r>
    </w:p>
    <w:p>
      <w:r>
        <w:t>冯至著；冯姚平编 其他作品：https://www.jiaokey.com/tag/冯至著；冯姚平编.html</w:t>
      </w:r>
    </w:p>
    <w:p>
      <w:r>
        <w:t>关键词搜索：https://www.jiaokey.com/tag/诗集-中国-当代.html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