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书名：基于多源数据的城市商业综合体布局研究  以南昌市为例</w:t>
      </w:r>
    </w:p>
    <w:p>
      <w:r>
        <w:t>作者：李小云，邹源飞，梁燕著</w:t>
      </w:r>
    </w:p>
    <w:p>
      <w:r>
        <w:t>出版社：南昌：江西人民出版社</w:t>
      </w:r>
    </w:p>
    <w:p>
      <w:r>
        <w:t>出版日期：2020.12</w:t>
      </w:r>
    </w:p>
    <w:p>
      <w:r>
        <w:t>总页数：263</w:t>
      </w:r>
    </w:p>
    <w:p>
      <w:r>
        <w:t>更多请访问教客网: www.jiaokey.com</w:t>
      </w:r>
    </w:p>
    <w:p>
      <w:r>
        <w:t>基于多源数据的城市商业综合体布局研究  以南昌市为例 评论地址：https://www.jiaokey.com/book/detail/15167905.html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