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书名：西方生命美学经典名著导读丛书  生活与生命的变奏  车尔尼雪夫斯基艺术与现实的审美关系导读</w:t>
      </w:r>
    </w:p>
    <w:p>
      <w:r>
        <w:t>作者：封孝伦著；潘知常主编</w:t>
      </w:r>
    </w:p>
    <w:p>
      <w:r>
        <w:t>出版社：江苏凤凰文艺出版社</w:t>
      </w:r>
    </w:p>
    <w:p>
      <w:r>
        <w:t>出版日期：2023.05</w:t>
      </w:r>
    </w:p>
    <w:p>
      <w:r>
        <w:t>总页数：212</w:t>
      </w:r>
    </w:p>
    <w:p>
      <w:r>
        <w:t>更多请访问教客网: www.jiaokey.com</w:t>
      </w:r>
    </w:p>
    <w:p>
      <w:r>
        <w:t>西方生命美学经典名著导读丛书  生活与生命的变奏  车尔尼雪夫斯基艺术与现实的审美关系导读 评论地址：https://www.jiaokey.com/book/detail/15253938.html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