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触发点手法治疗图解 肌筋膜疼痛与机能障碍</w:t>
      </w:r>
    </w:p>
    <w:p>
      <w:r>
        <w:rPr>
          <w:rFonts w:ascii="宋体" w:hAnsi="宋体" w:eastAsia="宋体"/>
          <w:sz w:val="24"/>
        </w:rPr>
        <w:t>（瑞士）罗兰·高奇（ROLAND GAUTSCHI）编著；刘楠，佟帅主译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触发点手法治疗图解 肌筋膜疼痛与机能障碍</w:t>
            </w:r>
          </w:p>
        </w:tc>
      </w:tr>
      <w:tr>
        <w:tc>
          <w:tcPr>
            <w:tcW w:type="dxa" w:w="4320"/>
          </w:tcPr>
          <w:p>
            <w:r>
              <w:t>作者</w:t>
            </w:r>
          </w:p>
        </w:tc>
        <w:tc>
          <w:tcPr>
            <w:tcW w:type="dxa" w:w="4320"/>
          </w:tcPr>
          <w:p>
            <w:r>
              <w:t>（瑞士）罗兰·高奇（ROLAND GAUTSCHI）编著；刘楠，佟帅主译</w:t>
            </w:r>
          </w:p>
        </w:tc>
      </w:tr>
      <w:tr>
        <w:tc>
          <w:tcPr>
            <w:tcW w:type="dxa" w:w="4320"/>
          </w:tcPr>
          <w:p>
            <w:r>
              <w:t>出版社</w:t>
            </w:r>
          </w:p>
        </w:tc>
        <w:tc>
          <w:tcPr>
            <w:tcW w:type="dxa" w:w="4320"/>
          </w:tcPr>
          <w:p>
            <w:r/>
          </w:p>
        </w:tc>
      </w:tr>
      <w:tr>
        <w:tc>
          <w:tcPr>
            <w:tcW w:type="dxa" w:w="4320"/>
          </w:tcPr>
          <w:p>
            <w:r>
              <w:t>ISBN</w:t>
            </w:r>
          </w:p>
        </w:tc>
        <w:tc>
          <w:tcPr>
            <w:tcW w:type="dxa" w:w="4320"/>
          </w:tcPr>
          <w:p>
            <w:r>
              <w:t>978-7-5723-1600-5</w:t>
            </w:r>
          </w:p>
        </w:tc>
      </w:tr>
      <w:tr>
        <w:tc>
          <w:tcPr>
            <w:tcW w:type="dxa" w:w="4320"/>
          </w:tcPr>
          <w:p>
            <w:r>
              <w:t>出版日期</w:t>
            </w:r>
          </w:p>
        </w:tc>
        <w:tc>
          <w:tcPr>
            <w:tcW w:type="dxa" w:w="4320"/>
          </w:tcPr>
          <w:p>
            <w:r>
              <w:t>2023-06-01</w:t>
            </w:r>
          </w:p>
        </w:tc>
      </w:tr>
      <w:tr>
        <w:tc>
          <w:tcPr>
            <w:tcW w:type="dxa" w:w="4320"/>
          </w:tcPr>
          <w:p>
            <w:r>
              <w:t>页数</w:t>
            </w:r>
          </w:p>
        </w:tc>
        <w:tc>
          <w:tcPr>
            <w:tcW w:type="dxa" w:w="4320"/>
          </w:tcPr>
          <w:p>
            <w:r>
              <w:t>733</w:t>
            </w:r>
          </w:p>
        </w:tc>
      </w:tr>
      <w:tr>
        <w:tc>
          <w:tcPr>
            <w:tcW w:type="dxa" w:w="4320"/>
          </w:tcPr>
          <w:p>
            <w:r>
              <w:t>价格</w:t>
            </w:r>
          </w:p>
        </w:tc>
        <w:tc>
          <w:tcPr>
            <w:tcW w:type="dxa" w:w="4320"/>
          </w:tcPr>
          <w:p>
            <w:r>
              <w:t>490.00</w:t>
            </w:r>
          </w:p>
        </w:tc>
      </w:tr>
      <w:tr>
        <w:tc>
          <w:tcPr>
            <w:tcW w:type="dxa" w:w="4320"/>
          </w:tcPr>
          <w:p>
            <w:r>
              <w:t>关键词</w:t>
            </w:r>
          </w:p>
        </w:tc>
        <w:tc>
          <w:tcPr>
            <w:tcW w:type="dxa" w:w="4320"/>
          </w:tcPr>
          <w:p>
            <w:r>
              <w:t>筋膜-疼痛-穴位疗法-图解-肌肉-疼痛-穴位疗法-图解</w:t>
            </w:r>
          </w:p>
        </w:tc>
      </w:tr>
      <w:tr>
        <w:tc>
          <w:tcPr>
            <w:tcW w:type="dxa" w:w="4320"/>
          </w:tcPr>
          <w:p>
            <w:r>
              <w:t>分类</w:t>
            </w:r>
          </w:p>
        </w:tc>
        <w:tc>
          <w:tcPr>
            <w:tcW w:type="dxa" w:w="4320"/>
          </w:tcPr>
          <w:p>
            <w:r/>
          </w:p>
        </w:tc>
      </w:tr>
    </w:tbl>
    <w:p/>
    <w:p>
      <w:pPr>
        <w:pStyle w:val="Heading1"/>
      </w:pPr>
      <w:r>
        <w:t>图书介绍</w:t>
      </w:r>
    </w:p>
    <w:p>
      <w:r>
        <w:t>本书采用文字说明、图表和视频相结合的方式，在遵循循证医学原则的基础上，全面而详细地介绍了针对肌筋膜疼痛和机能障碍的触发点手法治疗的基础知识与临床技巧。第一部分为基本原理，包括第1-6章，详细介绍了肌筋膜疼痛和机能障碍的解剖、病理生理学基础知...</w:t>
      </w:r>
    </w:p>
    <w:p/>
    <w:p>
      <w:r>
        <w:t>本书出售、求购地址：https://www.jiaokey.com/book/detail/15313118.html</w:t>
      </w:r>
    </w:p>
    <w:p>
      <w:r>
        <w:t>更多相关图书推荐：https://www.jiaokey.com</w:t>
      </w:r>
    </w:p>
    <w:p>
      <w:r>
        <w:t>（瑞士）罗兰·高奇（ROLAND GAUTSCHI）编著；刘楠，佟帅主译 其他作品：https://www.jiaokey.com/tag/（瑞士）罗兰·高奇（ROLAND GAUTSCHI）编著；刘楠，佟帅主译.html</w:t>
      </w:r>
    </w:p>
    <w:p>
      <w:r>
        <w:t>关键词搜索：https://www.jiaokey.com/tag/筋膜-疼痛-穴位疗法-图解-肌肉-疼痛-穴位疗法-图解.html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