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Python在电力数据分析中的应用</w:t>
      </w:r>
    </w:p>
    <w:p>
      <w:r>
        <w:rPr>
          <w:rFonts w:ascii="宋体" w:hAnsi="宋体" w:eastAsia="宋体"/>
          <w:sz w:val="24"/>
        </w:rPr>
        <w:t>彭曙蓉,李彬,杨文忠,何云皓,谢鹏,张坛,彭家宜,何洁妮,郭丽娟,张恒,陆双,郑国栋,黄士峻,刘登港,陈慧霞参,王耀南主审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Python在电力数据分析中的应用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彭曙蓉,李彬,杨文忠,何云皓,谢鹏,张坛,彭家宜,何洁妮,郭丽娟,张恒,陆双,郑国栋,黄士峻,刘登港,陈慧霞参,王耀南主审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9787519877323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数据处理-应用-电力系统-研究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人工智能的发展，大数据分析逐渐应用于电力系统，有许多复杂的问题亟待解决。本书以Python作为分析和预测的工具，将通过从不同平台采集到的电力数据进行筛选处理，再使用不同的算法进行训练和预测，最终得到预测结果。具体案例包括电动汽车负荷预测、风电功率概率密度的预测、光伏发电预测以及生物质发电系统中沼气产量的预测。对于研究电力系统人工智能应用的初学者来说，这些实例提供了简单的入门途径。本书主要作为电气工程、自动化、计算机等相关专业本科生、研究生以及研究电力系统中人工智能的技术人员的参考书。</w:t>
      </w:r>
    </w:p>
    <w:p/>
    <w:p>
      <w:r>
        <w:t>本书出售、求购地址：https://www.jiaokey.com/book/detail/15313602.html</w:t>
      </w:r>
    </w:p>
    <w:p>
      <w:r>
        <w:t>更多输配电工程、电力网及电力系统图书推荐：https://www.jiaokey.com</w:t>
      </w:r>
    </w:p>
    <w:p>
      <w:r>
        <w:t>彭曙蓉,李彬,杨文忠,何云皓,谢鹏,张坛,彭家宜,何洁妮,郭丽娟,张恒,陆双,郑国栋,黄士峻,刘登港,陈慧霞参,王耀南主审 其他作品：https://www.jiaokey.com/tag/彭曙蓉,李彬,杨文忠,何云皓,谢鹏,张坛,彭家宜,何洁妮,郭丽娟,张恒,陆双,郑国栋,黄士峻,刘登港,陈慧霞参,王耀南主审.html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关键词搜索：https://www.jiaokey.com/tag/数据处理-应用-电力系统-研究.html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