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书名：铜锣烧也有春天</w:t>
      </w:r>
    </w:p>
    <w:p>
      <w:r>
        <w:t>作者：（日）多利安助川著；吕卫清译</w:t>
      </w:r>
    </w:p>
    <w:p>
      <w:r>
        <w:t>出版社：杭州：浙江文艺出版社</w:t>
      </w:r>
    </w:p>
    <w:p>
      <w:r>
        <w:t>出版日期：2023.08</w:t>
      </w:r>
    </w:p>
    <w:p>
      <w:r>
        <w:t>总页数：200</w:t>
      </w:r>
    </w:p>
    <w:p>
      <w:r>
        <w:t>更多请访问教客网: www.jiaokey.com</w:t>
      </w:r>
    </w:p>
    <w:p>
      <w:r>
        <w:t>铜锣烧也有春天 评论地址：https://www.jiaokey.com/book/detail/15344381.html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