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 &amp; Simulink开发实例系列丛书 MATLAB仿真及其在光学课程中的应用 第4版</w:t>
      </w:r>
    </w:p>
    <w:p>
      <w:r>
        <w:rPr>
          <w:rFonts w:ascii="宋体" w:hAnsi="宋体" w:eastAsia="宋体"/>
          <w:sz w:val="24"/>
        </w:rPr>
        <w:t>胡章芳，罗元，席兵，张晓蕾编著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 &amp; Simulink开发实例系列丛书 MATLAB仿真及其在光学课程中的应用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胡章芳，罗元，席兵，张晓蕾编著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978-7-5124-4192-7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结合光学类课程的特点，主要介绍MATLAB在“光学原理”“信息光学”“光电图像处理”等课程中的应用。本书在结构上包括三个部分，共6章。第一部分为语言篇，包括第1章和第2章，是MATLAB基础部分，主要介绍MATLAB语言的基本语法、计算...</w:t>
      </w:r>
    </w:p>
    <w:p/>
    <w:p>
      <w:r>
        <w:t>本书出售、求购地址：https://www.jiaokey.com/book/detail/15344832.html</w:t>
      </w:r>
    </w:p>
    <w:p>
      <w:r>
        <w:t>更多相关图书推荐：https://www.jiaokey.com</w:t>
      </w:r>
    </w:p>
    <w:p>
      <w:r>
        <w:t>胡章芳，罗元，席兵，张晓蕾编著 其他作品：https://www.jiaokey.com/tag/胡章芳，罗元，席兵，张晓蕾编著.html</w:t>
      </w:r>
    </w:p>
    <w:p>
      <w:r>
        <w:t>关键词搜索：https://www.jiaokey.com/tag/MATLAB &amp; Simulink开发实例系列丛书 MATLAB仿真及其在光学课程中的应用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