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书名：形式动词的原型范畴及其形成机制</w:t>
      </w:r>
    </w:p>
    <w:p>
      <w:r>
        <w:t>作者：高逢亮著；邢福义，陆俭明丛书顾问；匡鹏飞丛书主编</w:t>
      </w:r>
    </w:p>
    <w:p>
      <w:r>
        <w:t>出版社：武汉：华中师范大学出版社</w:t>
      </w:r>
    </w:p>
    <w:p>
      <w:r>
        <w:t>出版日期：2023.06</w:t>
      </w:r>
    </w:p>
    <w:p>
      <w:r>
        <w:t>总页数：240</w:t>
      </w:r>
    </w:p>
    <w:p>
      <w:r>
        <w:t>更多请访问教客网: www.jiaokey.com</w:t>
      </w:r>
    </w:p>
    <w:p>
      <w:r>
        <w:t>形式动词的原型范畴及其形成机制 评论地址：https://www.jiaokey.com/book/detail/15350250.html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