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空中目标跟踪理论与方法</w:t>
      </w:r>
    </w:p>
    <w:p>
      <w:r>
        <w:rPr>
          <w:rFonts w:ascii="宋体" w:hAnsi="宋体" w:eastAsia="宋体"/>
          <w:sz w:val="24"/>
        </w:rPr>
        <w:t>蔡云泽，崔颢编著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空中目标跟踪理论与方法</w:t>
            </w:r>
          </w:p>
        </w:tc>
      </w:tr>
      <w:tr>
        <w:tc>
          <w:tcPr>
            <w:tcW w:type="dxa" w:w="4320"/>
          </w:tcPr>
          <w:p>
            <w:r>
              <w:t>作者</w:t>
            </w:r>
          </w:p>
        </w:tc>
        <w:tc>
          <w:tcPr>
            <w:tcW w:type="dxa" w:w="4320"/>
          </w:tcPr>
          <w:p>
            <w:r>
              <w:t>蔡云泽，崔颢编著</w:t>
            </w:r>
          </w:p>
        </w:tc>
      </w:tr>
      <w:tr>
        <w:tc>
          <w:tcPr>
            <w:tcW w:type="dxa" w:w="4320"/>
          </w:tcPr>
          <w:p>
            <w:r>
              <w:t>出版社</w:t>
            </w:r>
          </w:p>
        </w:tc>
        <w:tc>
          <w:tcPr>
            <w:tcW w:type="dxa" w:w="4320"/>
          </w:tcPr>
          <w:p>
            <w:r/>
          </w:p>
        </w:tc>
      </w:tr>
      <w:tr>
        <w:tc>
          <w:tcPr>
            <w:tcW w:type="dxa" w:w="4320"/>
          </w:tcPr>
          <w:p>
            <w:r>
              <w:t>ISBN</w:t>
            </w:r>
          </w:p>
        </w:tc>
        <w:tc>
          <w:tcPr>
            <w:tcW w:type="dxa" w:w="4320"/>
          </w:tcPr>
          <w:p>
            <w:r>
              <w:t>978-7-313-29854-6</w:t>
            </w:r>
          </w:p>
        </w:tc>
      </w:tr>
      <w:tr>
        <w:tc>
          <w:tcPr>
            <w:tcW w:type="dxa" w:w="4320"/>
          </w:tcPr>
          <w:p>
            <w:r>
              <w:t>出版日期</w:t>
            </w:r>
          </w:p>
        </w:tc>
        <w:tc>
          <w:tcPr>
            <w:tcW w:type="dxa" w:w="4320"/>
          </w:tcPr>
          <w:p>
            <w:r>
              <w:t>2024-01-01</w:t>
            </w:r>
          </w:p>
        </w:tc>
      </w:tr>
      <w:tr>
        <w:tc>
          <w:tcPr>
            <w:tcW w:type="dxa" w:w="4320"/>
          </w:tcPr>
          <w:p>
            <w:r>
              <w:t>页数</w:t>
            </w:r>
          </w:p>
        </w:tc>
        <w:tc>
          <w:tcPr>
            <w:tcW w:type="dxa" w:w="4320"/>
          </w:tcPr>
          <w:p>
            <w:r>
              <w:t>286</w:t>
            </w:r>
          </w:p>
        </w:tc>
      </w:tr>
      <w:tr>
        <w:tc>
          <w:tcPr>
            <w:tcW w:type="dxa" w:w="4320"/>
          </w:tcPr>
          <w:p>
            <w:r>
              <w:t>价格</w:t>
            </w:r>
          </w:p>
        </w:tc>
        <w:tc>
          <w:tcPr>
            <w:tcW w:type="dxa" w:w="4320"/>
          </w:tcPr>
          <w:p>
            <w:r>
              <w:t>56.00</w:t>
            </w:r>
          </w:p>
        </w:tc>
      </w:tr>
      <w:tr>
        <w:tc>
          <w:tcPr>
            <w:tcW w:type="dxa" w:w="4320"/>
          </w:tcPr>
          <w:p>
            <w:r>
              <w:t>关键词</w:t>
            </w:r>
          </w:p>
        </w:tc>
        <w:tc>
          <w:tcPr>
            <w:tcW w:type="dxa" w:w="4320"/>
          </w:tcPr>
          <w:p>
            <w:r>
              <w:t>目标跟踪-研究</w:t>
            </w:r>
          </w:p>
        </w:tc>
      </w:tr>
      <w:tr>
        <w:tc>
          <w:tcPr>
            <w:tcW w:type="dxa" w:w="4320"/>
          </w:tcPr>
          <w:p>
            <w:r>
              <w:t>分类</w:t>
            </w:r>
          </w:p>
        </w:tc>
        <w:tc>
          <w:tcPr>
            <w:tcW w:type="dxa" w:w="4320"/>
          </w:tcPr>
          <w:p>
            <w:r/>
          </w:p>
        </w:tc>
      </w:tr>
    </w:tbl>
    <w:p/>
    <w:p>
      <w:pPr>
        <w:pStyle w:val="Heading1"/>
      </w:pPr>
      <w:r>
        <w:t>图书介绍</w:t>
      </w:r>
    </w:p>
    <w:p>
      <w:r>
        <w:t>多传感器数据融合是当前信息科学领域的重要研究方向之一。目前数据融合领域已经取得了大量的学术研究成果，并在军事和民用领域得到了广泛应用。本书对基于多传感器数据的目标跟踪相关技术进行理论和实践方面的介绍，主要内容包括机动目标基本跟踪模型与跟踪算...</w:t>
      </w:r>
    </w:p>
    <w:p/>
    <w:p>
      <w:r>
        <w:t>本书出售、求购地址：https://www.jiaokey.com/book/detail/15374331.html</w:t>
      </w:r>
    </w:p>
    <w:p>
      <w:r>
        <w:t>更多相关图书推荐：https://www.jiaokey.com</w:t>
      </w:r>
    </w:p>
    <w:p>
      <w:r>
        <w:t>蔡云泽，崔颢编著 其他作品：https://www.jiaokey.com/tag/蔡云泽，崔颢编著.html</w:t>
      </w:r>
    </w:p>
    <w:p>
      <w:r>
        <w:t>关键词搜索：https://www.jiaokey.com/tag/目标跟踪-研究.html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