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上海百年围棋史</w:t>
      </w:r>
    </w:p>
    <w:p>
      <w:r>
        <w:rPr>
          <w:rFonts w:ascii="宋体" w:hAnsi="宋体" w:eastAsia="宋体"/>
          <w:sz w:val="24"/>
        </w:rPr>
        <w:t>上海市围棋协会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上海百年围棋史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上海市围棋协会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上海光启书局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9787545219678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围棋-体育运动史-上海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棋类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讲述自古以来，尤其是近代以来江南文化和海派文化熏陶下，上海围棋发展变迁的历史过程，结合上海城市发展的大背景，对围棋在上海的渊源脉络、重大事件、代表性人物、重要赛事以及围棋相关场所、出版物等都有较为详细的梳理和呈现。本书以历史事实为基础，注重文学叙述和艺术表现，同时配以历史文献资料、围棋文物、人物和赛事的相关图片，以及权威棋谱解析等，既是一本适合围棋专业人士和爱好者使用的参考书，又是适合大众读者了解围棋历史文化的读物。</w:t>
      </w:r>
    </w:p>
    <w:p/>
    <w:p>
      <w:r>
        <w:t>本书出售、求购地址：https://www.jiaokey.com/book/detail/15375747.html</w:t>
      </w:r>
    </w:p>
    <w:p>
      <w:r>
        <w:t>更多棋类图书推荐：https://www.jiaokey.com</w:t>
      </w:r>
    </w:p>
    <w:p>
      <w:r>
        <w:t>上海市围棋协会 其他作品：https://www.jiaokey.com/tag/上海市围棋协会.html</w:t>
      </w:r>
    </w:p>
    <w:p>
      <w:r>
        <w:t>上海光启书局 出版图书：https://www.jiaokey.com/tag/上海光启书局.html</w:t>
      </w:r>
    </w:p>
    <w:p>
      <w:r>
        <w:t>关键词搜索：https://www.jiaokey.com/tag/围棋-体育运动史-上海.html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