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滨江卷</w:t>
      </w:r>
    </w:p>
    <w:p>
      <w:r>
        <w:rPr>
          <w:rFonts w:ascii="宋体" w:hAnsi="宋体" w:eastAsia="宋体"/>
          <w:sz w:val="24"/>
        </w:rPr>
        <w:t>中共杭州市滨江区委宣传部,杭州市滨江区社会科学界联合会,王永昌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滨江卷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中共杭州市滨江区委宣传部,杭州市滨江区社会科学界联合会,王永昌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本书出售、求购地址：https://www.jiaokey.com/book/detail/15489936.html</w:t>
      </w:r>
    </w:p>
    <w:p>
      <w:r>
        <w:t>更多地方史志图书推荐：https://www.jiaokey.com</w:t>
      </w:r>
    </w:p>
    <w:p>
      <w:r>
        <w:t>中共杭州市滨江区委宣传部,杭州市滨江区社会科学界联合会,王永昌 其他作品：https://www.jiaokey.com/tag/中共杭州市滨江区委宣传部,杭州市滨江区社会科学界联合会,王永昌.html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