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琅琊山蝴蝶</w:t>
      </w:r>
    </w:p>
    <w:p>
      <w:r>
        <w:rPr>
          <w:rFonts w:ascii="宋体" w:hAnsi="宋体" w:eastAsia="宋体"/>
          <w:sz w:val="24"/>
        </w:rPr>
        <w:t>董艳，诸立新主编；汪佳佳，吴云飞，谭中元副主编；王亚东，朱诗嘉，郭凯鑫等编委；张子非，刘子豪，巴小明，张培，刘心宏顾问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琅琊山蝴蝶</w:t>
            </w:r>
          </w:p>
        </w:tc>
      </w:tr>
      <w:tr>
        <w:tc>
          <w:tcPr>
            <w:tcW w:type="dxa" w:w="4320"/>
          </w:tcPr>
          <w:p>
            <w:r>
              <w:t>作者</w:t>
            </w:r>
          </w:p>
        </w:tc>
        <w:tc>
          <w:tcPr>
            <w:tcW w:type="dxa" w:w="4320"/>
          </w:tcPr>
          <w:p>
            <w:r>
              <w:t>董艳，诸立新主编；汪佳佳，吴云飞，谭中元副主编；王亚东，朱诗嘉，郭凯鑫等编委；张子非，刘子豪，巴小明，张培，刘心宏顾问</w:t>
            </w:r>
          </w:p>
        </w:tc>
      </w:tr>
      <w:tr>
        <w:tc>
          <w:tcPr>
            <w:tcW w:type="dxa" w:w="4320"/>
          </w:tcPr>
          <w:p>
            <w:r>
              <w:t>出版社</w:t>
            </w:r>
          </w:p>
        </w:tc>
        <w:tc>
          <w:tcPr>
            <w:tcW w:type="dxa" w:w="4320"/>
          </w:tcPr>
          <w:p>
            <w:r/>
          </w:p>
        </w:tc>
      </w:tr>
      <w:tr>
        <w:tc>
          <w:tcPr>
            <w:tcW w:type="dxa" w:w="4320"/>
          </w:tcPr>
          <w:p>
            <w:r>
              <w:t>ISBN</w:t>
            </w:r>
          </w:p>
        </w:tc>
        <w:tc>
          <w:tcPr>
            <w:tcW w:type="dxa" w:w="4320"/>
          </w:tcPr>
          <w:p>
            <w:r>
              <w:t>978-7-312-06057-1</w:t>
            </w:r>
          </w:p>
        </w:tc>
      </w:tr>
      <w:tr>
        <w:tc>
          <w:tcPr>
            <w:tcW w:type="dxa" w:w="4320"/>
          </w:tcPr>
          <w:p>
            <w:r>
              <w:t>出版日期</w:t>
            </w:r>
          </w:p>
        </w:tc>
        <w:tc>
          <w:tcPr>
            <w:tcW w:type="dxa" w:w="4320"/>
          </w:tcPr>
          <w:p>
            <w:r>
              <w:t>2024-09-01</w:t>
            </w:r>
          </w:p>
        </w:tc>
      </w:tr>
      <w:tr>
        <w:tc>
          <w:tcPr>
            <w:tcW w:type="dxa" w:w="4320"/>
          </w:tcPr>
          <w:p>
            <w:r>
              <w:t>页数</w:t>
            </w:r>
          </w:p>
        </w:tc>
        <w:tc>
          <w:tcPr>
            <w:tcW w:type="dxa" w:w="4320"/>
          </w:tcPr>
          <w:p>
            <w:r>
              <w:t>156</w:t>
            </w:r>
          </w:p>
        </w:tc>
      </w:tr>
      <w:tr>
        <w:tc>
          <w:tcPr>
            <w:tcW w:type="dxa" w:w="4320"/>
          </w:tcPr>
          <w:p>
            <w:r>
              <w:t>价格</w:t>
            </w:r>
          </w:p>
        </w:tc>
        <w:tc>
          <w:tcPr>
            <w:tcW w:type="dxa" w:w="4320"/>
          </w:tcPr>
          <w:p>
            <w:r>
              <w:t>72.00</w:t>
            </w:r>
          </w:p>
        </w:tc>
      </w:tr>
      <w:tr>
        <w:tc>
          <w:tcPr>
            <w:tcW w:type="dxa" w:w="4320"/>
          </w:tcPr>
          <w:p>
            <w:r>
              <w:t>关键词</w:t>
            </w:r>
          </w:p>
        </w:tc>
        <w:tc>
          <w:tcPr>
            <w:tcW w:type="dxa" w:w="4320"/>
          </w:tcPr>
          <w:p>
            <w:r>
              <w:t>滁州-蝶-国家公园-介绍-森林公园</w:t>
            </w:r>
          </w:p>
        </w:tc>
      </w:tr>
      <w:tr>
        <w:tc>
          <w:tcPr>
            <w:tcW w:type="dxa" w:w="4320"/>
          </w:tcPr>
          <w:p>
            <w:r>
              <w:t>分类</w:t>
            </w:r>
          </w:p>
        </w:tc>
        <w:tc>
          <w:tcPr>
            <w:tcW w:type="dxa" w:w="4320"/>
          </w:tcPr>
          <w:p>
            <w:r/>
          </w:p>
        </w:tc>
      </w:tr>
    </w:tbl>
    <w:p/>
    <w:p>
      <w:pPr>
        <w:pStyle w:val="Heading1"/>
      </w:pPr>
      <w:r>
        <w:t>图书介绍</w:t>
      </w:r>
    </w:p>
    <w:p>
      <w:r>
        <w:t>本书为生态环境部横向委托课题和滁州市生态环境局调查项目资助成果。首次对琅琊山国家森林公园蝶类资源进行系统性的描述，为林区内蝴蝶的本底资源调查和生物多样性保护提供了重要的基础资料。全书共6个部分：绪论部分是对蝴蝶的介绍；后面5个部分按凤蝶科、...</w:t>
      </w:r>
    </w:p>
    <w:p/>
    <w:p>
      <w:r>
        <w:t>本书出售、求购地址：https://www.jiaokey.com/book/detail/15536017.html</w:t>
      </w:r>
    </w:p>
    <w:p>
      <w:r>
        <w:t>更多相关图书推荐：https://www.jiaokey.com</w:t>
      </w:r>
    </w:p>
    <w:p>
      <w:r>
        <w:t>董艳，诸立新主编；汪佳佳，吴云飞，谭中元副主编；王亚东，朱诗嘉，郭凯鑫等编委；张子非，刘子豪，巴小明，张培，刘心宏顾问 其他作品：https://www.jiaokey.com/tag/董艳，诸立新主编；汪佳佳，吴云飞，谭中元副主编；王亚东，朱诗嘉，郭凯鑫等编委；张子非，刘子豪，巴小明，张培，刘心宏顾问.html</w:t>
      </w:r>
    </w:p>
    <w:p>
      <w:r>
        <w:t>关键词搜索：https://www.jiaokey.com/tag/滁州-蝶-国家公园-介绍-森林公园.html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