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书名：儿童神经系统疾病实用诊疗手册</w:t>
      </w:r>
    </w:p>
    <w:p>
      <w:r>
        <w:t>作者：魏浩兰，刘振虎，郭淑娟，邵鹏，刘洪波主编</w:t>
      </w:r>
    </w:p>
    <w:p>
      <w:r>
        <w:t>出版社：西安：陕西科学技术出版社</w:t>
      </w:r>
    </w:p>
    <w:p>
      <w:r>
        <w:t>出版日期：2024.08</w:t>
      </w:r>
    </w:p>
    <w:p>
      <w:r>
        <w:t>总页数：381</w:t>
      </w:r>
    </w:p>
    <w:p>
      <w:r>
        <w:t>更多请访问教客网: www.jiaokey.com</w:t>
      </w:r>
    </w:p>
    <w:p>
      <w:r>
        <w:t>儿童神经系统疾病实用诊疗手册 评论地址：https://www.jiaokey.com/book/detail/15588575.html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