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书名：首届全国水利水电系统应用概率统计学术讨论会文集  （第一分册）  概率统计在水资源水文学方面的应用</w:t>
      </w:r>
    </w:p>
    <w:p>
      <w:r>
        <w:t>作者：</w:t>
      </w:r>
    </w:p>
    <w:p>
      <w:r>
        <w:t>出版社：水电部南京水文水资源研究所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首届全国水利水电系统应用概率统计学术讨论会文集  （第一分册）  概率统计在水资源水文学方面的应用 评论地址：https://www.jiaokey.com/book/detail/30005504.html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