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  后篇</w:t>
      </w:r>
    </w:p>
    <w:p>
      <w:r>
        <w:t>作者：松木信一著</w:t>
      </w:r>
    </w:p>
    <w:p>
      <w:r>
        <w:t>出版社：株式会社南江堂京都支店</w:t>
      </w:r>
    </w:p>
    <w:p>
      <w:r>
        <w:t>出版日期：昭和1928年06月第1版</w:t>
      </w:r>
    </w:p>
    <w:p>
      <w:r>
        <w:t>总页数：174</w:t>
      </w:r>
    </w:p>
    <w:p>
      <w:r>
        <w:t>更多请访问教客网: www.jiaokey.com</w:t>
      </w:r>
    </w:p>
    <w:p>
      <w:r>
        <w:t>皮肤病学  后篇 评论地址：https://www.jiaokey.com/book/detail/40056143.html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