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REVIEW 1984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REVIEW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关键词搜索：https://www.jiaokey.com/tag/CARDIOVASCULAR REVIEW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