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146  PEPTIDE GROWTH FACTORS 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146  PEPTIDE GROWTH FACTORS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146  PEPTIDE GROWTH FACTORS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