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95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本书出售、求购地址：https://www.jiaokey.com/book/detail/40107744.html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关键词搜索：https://www.jiaokey.com/tag/INTERNATIONAL REVIEW OF CYTOLOGY  VOLUME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