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121  IMMUNOCHEMICAL TECHNIQUES  PART I  HYBRIDOMA TECHNOLOGY AND MONOCLONAL ANTIBODIES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121  IMMUNOCHEMICAL TECHNIQUES  PART I  HYBRIDOMA TECHNOLOGY AND MONOCLONAL ANTIBODIES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本书出售、求购地址：https://www.jiaokey.com/book/detail/40108699.html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121  IMMUNOCHEMICAL TECHNIQUES  PART I  HYBRIDOMA TECHNOLOGY AND MONOCLONAL ANTIBODIES.html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