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198  PEPTIDE GROWTH FACTORS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198  PEPTIDE GROWTH FACTORS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198  PEPTIDE GROWTH FACTORS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