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AND RAMAN SPECTROSCOPY OF LUNAR AND TERRESTRIAL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AND RAMAN SPECTROSCOPY OF LUNAR AND TERRESTRIAL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本书出售、求购地址：https://www.jiaokey.com/book/detail/40114734.html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关键词搜索：https://www.jiaokey.com/tag/INFRARED AND RAMAN SPECTROSCOPY OF LUNAR AND TERRESTRIAL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