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TRADE POLICY REFORM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TRADE POLICY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本书出售、求购地址：https://www.jiaokey.com/book/detail/40135645.html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关键词搜索：https://www.jiaokey.com/tag/THE THEORY OF TRADE POLICY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