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AGE AND STRUCTURAL LAG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AGE AND STRUCTURAL LAG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本书出售、求购地址：https://www.jiaokey.com/book/detail/40165359.html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关键词搜索：https://www.jiaokey.com/tag/AGE AND STRUCTURAL LAG.html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