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FLEET EXPERIENCE USING THREE BLENDS OF ETHANOL AND UNLEADED GASOLINE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FLEET EXPERIENCE USING THREE BLENDS OF ETHANOL AND UNLEADED GASOLINE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关键词搜索：https://www.jiaokey.com/tag/FLEET EXPERIENCE USING THREE BLENDS OF ETHANOL AND UNLEADED GASOLINE.html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