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SQL SERVER 2000 SECURITY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SQL SERVER 2000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本书出售、求购地址：https://www.jiaokey.com/book/detail/40170335.html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关键词搜索：https://www.jiaokey.com/tag/MASTERING SQL SERVER 2000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