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MEASUREMENTS OF MILLIMETER WAVE RADAR TRANSMISSION AND BACKSCATTER DURING DUSTY INFRARED TEST 2 (DIRT 2)</w:t>
      </w:r>
    </w:p>
    <w:p>
      <w:r>
        <w:rPr>
          <w:rFonts w:ascii="宋体" w:hAnsi="宋体" w:eastAsia="宋体"/>
          <w:sz w:val="24"/>
        </w:rPr>
        <w:t>F.C.PETITO AND E.W.WENTWORTH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MEASUREMENTS OF MILLIMETER WAVE RADAR TRANSMISSION AND BACKSCATTER DURING DUSTY INFRARED TEST 2 (DIRT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F.C.PETITO AND E.W.WENTWORTH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本书出售、求购地址：https://www.jiaokey.com/book/detail/40173175.html</w:t>
      </w:r>
    </w:p>
    <w:p>
      <w:r>
        <w:t>更多相关图书推荐：https://www.jiaokey.com</w:t>
      </w:r>
    </w:p>
    <w:p>
      <w:r>
        <w:t>F.C.PETITO AND E.W.WENTWORTH 其他作品：https://www.jiaokey.com/tag/F.C.PETITO AND E.W.WENTWORTH.html</w:t>
      </w:r>
    </w:p>
    <w:p>
      <w:r>
        <w:t>关键词搜索：https://www.jiaokey.com/tag/MEASUREMENTS OF MILLIMETER WAVE RADAR TRANSMISSION AND BACKSCATTER DURING DUSTY INFRARED TEST 2 (DIRT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