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TELEVISION:CURRENT RESEARCH PERSPECTIVES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TELEVISION:CURRENT RESEARCH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关键词搜索：https://www.jiaokey.com/tag/INTERPRETING TELEVISION:CURRENT RESEARCH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