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商务信息技术  高级数据库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商务信息技术  高级数据库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本书出售、求购地址：https://www.jiaokey.com/book/detail/40186302.html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关键词搜索：https://www.jiaokey.com/tag/商务信息技术  高级数据库.html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