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英才名题  高中英语  1  必修  新课标  外研版  英文</w:t>
      </w:r>
    </w:p>
    <w:p>
      <w:r>
        <w:rPr>
          <w:rFonts w:ascii="宋体" w:hAnsi="宋体" w:eastAsia="宋体"/>
          <w:sz w:val="24"/>
        </w:rPr>
        <w:t>李巍，李冰，孙叶红，梁春红编者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英才名题  高中英语  1  必修  新课标  外研版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李巍，李冰，孙叶红，梁春红编者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本书出售、求购地址：https://www.jiaokey.com/book/detail/40187643.html</w:t>
      </w:r>
    </w:p>
    <w:p>
      <w:r>
        <w:t>更多相关图书推荐：https://www.jiaokey.com</w:t>
      </w:r>
    </w:p>
    <w:p>
      <w:r>
        <w:t>李巍，李冰，孙叶红，梁春红编者 其他作品：https://www.jiaokey.com/tag/李巍，李冰，孙叶红，梁春红编者.html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关键词搜索：https://www.jiaokey.com/tag/英才名题  高中英语  1  必修  新课标  外研版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