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20  LATE PALEOZOIC SPORES AND POLLEN</w:t>
      </w:r>
    </w:p>
    <w:p>
      <w:r>
        <w:rPr>
          <w:rFonts w:ascii="宋体" w:hAnsi="宋体" w:eastAsia="宋体"/>
          <w:sz w:val="24"/>
        </w:rPr>
        <w:t>H.T.AMES  G.O.W.KREMP  W.RIEGEL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20  LATE PALEOZOIC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H.T.AMES  G.O.W.KREMP  W.RIEGEL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本书出售、求购地址：https://www.jiaokey.com/book/detail/40197485.html</w:t>
      </w:r>
    </w:p>
    <w:p>
      <w:r>
        <w:t>更多相关图书推荐：https://www.jiaokey.com</w:t>
      </w:r>
    </w:p>
    <w:p>
      <w:r>
        <w:t>H.T.AMES  G.O.W.KREMP  W.RIEGEL 其他作品：https://www.jiaokey.com/tag/H.T.AMES  G.O.W.KREMP  W.RIEGEL.html</w:t>
      </w:r>
    </w:p>
    <w:p>
      <w:r>
        <w:t>关键词搜索：https://www.jiaokey.com/tag/CATALOG OF FOSSIL SPORES AND POLLEN VOLUME 20  LATE PALEOZOIC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