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CORROSION-RESISTANT，BOLTED BONNET GATE VALVES-FLANGED AND BUTT-WELDING ENDS  （SIXTH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CORROSION-RESISTANT，BOLTED BONNET GATE VALVES-FLANGED AND BUTT-WELDING ENDS  （SIXTH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本书出售、求购地址：https://www.jiaokey.com/book/detail/40213620.html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关键词搜索：https://www.jiaokey.com/tag/CORROSION-RESISTANT，BOLTED BONNET GATE VALVES-FLANGED AND BUTT-WELDING ENDS  （SIXTH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