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C119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本书出售、求购地址：https://www.jiaokey.com/book/detail/40235035.html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关键词搜索：https://www.jiaokey.com/tag/FREIBERGER FORSCHUNGSHEFTE C119.html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