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AND ADDRESSES  FIRST EDITION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AND ADDRESSES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本书出售、求购地址：https://www.jiaokey.com/book/detail/40272005.html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关键词搜索：https://www.jiaokey.com/tag/ESSAYS AND ADDRESSES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