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FOR PERSONAL SUCCESS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FOR PERSONAL SUCCESS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本书出售、求购地址：https://www.jiaokey.com/book/detail/40306745.html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关键词搜索：https://www.jiaokey.com/tag/PUBLIC SPEAKING FOR PERSONAL SUCCESS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