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戈壁清泉  乌兰牧骑节目选编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戈壁清泉  乌兰牧骑节目选编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本书出售、求购地址：https://www.jiaokey.com/book/detail/40312817.html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关键词搜索：https://www.jiaokey.com/tag/戈壁清泉  乌兰牧骑节目选编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