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青年团基本知识教材  维吾尔文</w:t>
      </w:r>
    </w:p>
    <w:p>
      <w:r>
        <w:rPr>
          <w:rFonts w:ascii="宋体" w:hAnsi="宋体" w:eastAsia="宋体"/>
          <w:sz w:val="24"/>
        </w:rPr>
        <w:t>华北团工委宣传部，中国青年社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青年团基本知识教材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华北团工委宣传部，中国青年社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本书出售、求购地址：https://www.jiaokey.com/book/detail/40315905.html</w:t>
      </w:r>
    </w:p>
    <w:p>
      <w:r>
        <w:t>更多相关图书推荐：https://www.jiaokey.com</w:t>
      </w:r>
    </w:p>
    <w:p>
      <w:r>
        <w:t>华北团工委宣传部，中国青年社 其他作品：https://www.jiaokey.com/tag/华北团工委宣传部，中国青年社.html</w:t>
      </w:r>
    </w:p>
    <w:p>
      <w:r>
        <w:t>关键词搜索：https://www.jiaokey.com/tag/青年团基本知识教材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