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颂词释解汇编  藏文</w:t>
      </w:r>
    </w:p>
    <w:p>
      <w:r>
        <w:rPr>
          <w:rFonts w:ascii="宋体" w:hAnsi="宋体" w:eastAsia="宋体"/>
          <w:sz w:val="24"/>
        </w:rPr>
        <w:t>恰日·嘎藏陀美，嘉扬称来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颂词释解汇编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恰日·嘎藏陀美，嘉扬称来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本书出售、求购地址：https://www.jiaokey.com/book/detail/40316077.html</w:t>
      </w:r>
    </w:p>
    <w:p>
      <w:r>
        <w:t>更多相关图书推荐：https://www.jiaokey.com</w:t>
      </w:r>
    </w:p>
    <w:p>
      <w:r>
        <w:t>恰日·嘎藏陀美，嘉扬称来 其他作品：https://www.jiaokey.com/tag/恰日·嘎藏陀美，嘉扬称来.html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关键词搜索：https://www.jiaokey.com/tag/颂词释解汇编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