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 in the Chemical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 in the Chemical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本书出售、求购地址：https://www.jiaokey.com/book/detail/40343155.html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关键词搜索：https://www.jiaokey.com/tag/Computer Application in the Chemical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