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ANISOTROPY IN SINGLE-CRYSTAL REFRACTORY COMPOUNDS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ANISOTROPY IN SINGLE-CRYSTAL REFRACTORY COMPOUNDS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关键词搜索：https://www.jiaokey.com/tag/ANISOTROPY IN SINGLE-CRYSTAL REFRACTORY COMPOUNDS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